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A" w:rsidRPr="00E57276" w:rsidRDefault="00F74AEA" w:rsidP="00A61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SCI 10 Chem</w:t>
      </w:r>
      <w:r w:rsidRPr="00E5727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Day 17 </w:t>
      </w:r>
      <w:r w:rsidRPr="00E57276">
        <w:rPr>
          <w:b/>
          <w:sz w:val="24"/>
          <w:szCs w:val="24"/>
        </w:rPr>
        <w:t>Mixed Ionic/Covalent Compound Naming</w:t>
      </w:r>
    </w:p>
    <w:p w:rsidR="00F74AEA" w:rsidRPr="00291024" w:rsidRDefault="00F74AEA" w:rsidP="00A610B5">
      <w:pPr>
        <w:pStyle w:val="BodyText"/>
        <w:rPr>
          <w:sz w:val="18"/>
          <w:szCs w:val="18"/>
        </w:rPr>
      </w:pPr>
    </w:p>
    <w:p w:rsidR="00F74AEA" w:rsidRDefault="00F74AEA" w:rsidP="00A610B5">
      <w:pPr>
        <w:pStyle w:val="BodyText"/>
        <w:rPr>
          <w:i/>
        </w:rPr>
      </w:pPr>
      <w:r w:rsidRPr="00A610B5">
        <w:t>For each of the following questions, determine whether the compound is ionic or covalent and name/ write the formula accordingly.</w:t>
      </w:r>
      <w:r>
        <w:rPr>
          <w:i/>
        </w:rPr>
        <w:t xml:space="preserve"> *Don’t forget to add charges for transition metals!</w:t>
      </w:r>
    </w:p>
    <w:p w:rsidR="00F74AEA" w:rsidRDefault="00F74AEA" w:rsidP="00F819AB">
      <w:pPr>
        <w:pStyle w:val="BodyText"/>
        <w:numPr>
          <w:ilvl w:val="0"/>
          <w:numId w:val="4"/>
        </w:numPr>
      </w:pPr>
      <w:r w:rsidRPr="00F819AB">
        <w:rPr>
          <w:b/>
        </w:rPr>
        <w:t>IONIC: + and – (metal + non-metal)</w:t>
      </w:r>
      <w:r>
        <w:t>, add –ide ending, charge must be zero</w:t>
      </w:r>
    </w:p>
    <w:p w:rsidR="00F74AEA" w:rsidRPr="00A610B5" w:rsidRDefault="00F74AEA" w:rsidP="00F819AB">
      <w:pPr>
        <w:pStyle w:val="BodyText"/>
        <w:numPr>
          <w:ilvl w:val="0"/>
          <w:numId w:val="4"/>
        </w:numPr>
      </w:pPr>
      <w:r w:rsidRPr="00F819AB">
        <w:rPr>
          <w:b/>
        </w:rPr>
        <w:t>COVALENT: - and – (non-metal + non-metal)</w:t>
      </w:r>
      <w:r>
        <w:t>, use prefixes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1458"/>
        <w:gridCol w:w="1260"/>
        <w:gridCol w:w="3060"/>
        <w:gridCol w:w="578"/>
        <w:gridCol w:w="1896"/>
        <w:gridCol w:w="1255"/>
        <w:gridCol w:w="1163"/>
      </w:tblGrid>
      <w:tr w:rsidR="00F74AEA" w:rsidTr="009A2570">
        <w:tc>
          <w:tcPr>
            <w:tcW w:w="450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  <w:bookmarkStart w:id="0" w:name="_GoBack"/>
          </w:p>
        </w:tc>
        <w:tc>
          <w:tcPr>
            <w:tcW w:w="1458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</w:p>
        </w:tc>
        <w:tc>
          <w:tcPr>
            <w:tcW w:w="1260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  <w:r w:rsidRPr="00A93ACE">
              <w:rPr>
                <w:b/>
                <w:lang w:eastAsia="en-CA"/>
              </w:rPr>
              <w:t>Ionic (I) or Covalent (C)</w:t>
            </w:r>
          </w:p>
        </w:tc>
        <w:tc>
          <w:tcPr>
            <w:tcW w:w="3060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  <w:r w:rsidRPr="00A93ACE">
              <w:rPr>
                <w:b/>
                <w:lang w:eastAsia="en-CA"/>
              </w:rPr>
              <w:t>Name</w:t>
            </w:r>
          </w:p>
        </w:tc>
        <w:tc>
          <w:tcPr>
            <w:tcW w:w="578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</w:p>
        </w:tc>
        <w:tc>
          <w:tcPr>
            <w:tcW w:w="1896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</w:p>
        </w:tc>
        <w:tc>
          <w:tcPr>
            <w:tcW w:w="1255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  <w:r w:rsidRPr="00A93ACE">
              <w:rPr>
                <w:b/>
                <w:lang w:eastAsia="en-CA"/>
              </w:rPr>
              <w:t>Ionic (I) or Covalent (C)</w:t>
            </w:r>
          </w:p>
        </w:tc>
        <w:tc>
          <w:tcPr>
            <w:tcW w:w="1163" w:type="dxa"/>
          </w:tcPr>
          <w:p w:rsidR="00F74AEA" w:rsidRPr="00A93ACE" w:rsidRDefault="00F74AEA" w:rsidP="00A610B5">
            <w:pPr>
              <w:pStyle w:val="BodyText"/>
              <w:rPr>
                <w:b/>
                <w:lang w:eastAsia="en-CA"/>
              </w:rPr>
            </w:pPr>
            <w:r w:rsidRPr="00A93ACE">
              <w:rPr>
                <w:b/>
                <w:lang w:eastAsia="en-CA"/>
              </w:rPr>
              <w:t>Formula</w:t>
            </w:r>
          </w:p>
        </w:tc>
      </w:tr>
      <w:bookmarkEnd w:id="0"/>
      <w:tr w:rsidR="00F74AEA" w:rsidTr="009A2570">
        <w:tc>
          <w:tcPr>
            <w:tcW w:w="450" w:type="dxa"/>
          </w:tcPr>
          <w:p w:rsidR="00F74AEA" w:rsidRPr="00A93ACE" w:rsidRDefault="00F74AEA" w:rsidP="00A93ACE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Na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A93ACE">
              <w:rPr>
                <w:sz w:val="28"/>
                <w:szCs w:val="28"/>
                <w:lang w:eastAsia="en-CA"/>
              </w:rPr>
              <w:t>CO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14.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dinitrogen trioxide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Pr="00A93ACE" w:rsidRDefault="00F74AEA" w:rsidP="00A93ACE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P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A93ACE">
              <w:rPr>
                <w:sz w:val="28"/>
                <w:szCs w:val="28"/>
                <w:lang w:eastAsia="en-CA"/>
              </w:rPr>
              <w:t>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5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15.</w:t>
            </w:r>
          </w:p>
        </w:tc>
        <w:tc>
          <w:tcPr>
            <w:tcW w:w="1896" w:type="dxa"/>
          </w:tcPr>
          <w:p w:rsidR="00F74AEA" w:rsidRPr="00A93ACE" w:rsidRDefault="00F74AEA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nitrogen</w:t>
            </w:r>
          </w:p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Pr="009A2570" w:rsidRDefault="00F74AEA" w:rsidP="00A610B5">
            <w:pPr>
              <w:pStyle w:val="BodyText"/>
              <w:rPr>
                <w:lang w:eastAsia="en-CA"/>
              </w:rPr>
            </w:pPr>
            <w:r w:rsidRPr="009A2570">
              <w:rPr>
                <w:sz w:val="28"/>
                <w:szCs w:val="28"/>
                <w:lang w:eastAsia="en-CA"/>
              </w:rPr>
              <w:t>NH</w:t>
            </w:r>
            <w:r w:rsidRPr="009A2570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</w:t>
            </w: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Ammonia*</w:t>
            </w: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16.</w:t>
            </w:r>
          </w:p>
        </w:tc>
        <w:tc>
          <w:tcPr>
            <w:tcW w:w="1896" w:type="dxa"/>
          </w:tcPr>
          <w:p w:rsidR="00F74AEA" w:rsidRPr="009A2570" w:rsidRDefault="00F74AEA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 w:rsidRPr="009A2570">
              <w:rPr>
                <w:sz w:val="28"/>
                <w:szCs w:val="28"/>
                <w:lang w:eastAsia="en-CA"/>
              </w:rPr>
              <w:t>methane*</w:t>
            </w:r>
          </w:p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</w:t>
            </w:r>
          </w:p>
        </w:tc>
        <w:tc>
          <w:tcPr>
            <w:tcW w:w="1163" w:type="dxa"/>
          </w:tcPr>
          <w:p w:rsidR="00F74AEA" w:rsidRPr="009A2570" w:rsidRDefault="00F74AEA" w:rsidP="00A610B5">
            <w:pPr>
              <w:pStyle w:val="BodyText"/>
              <w:rPr>
                <w:vertAlign w:val="subscript"/>
                <w:lang w:eastAsia="en-CA"/>
              </w:rPr>
            </w:pPr>
            <w:r>
              <w:rPr>
                <w:lang w:eastAsia="en-CA"/>
              </w:rPr>
              <w:t>CH</w:t>
            </w:r>
            <w:r>
              <w:rPr>
                <w:vertAlign w:val="subscript"/>
                <w:lang w:eastAsia="en-CA"/>
              </w:rPr>
              <w:t>4</w:t>
            </w: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FeSO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17.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lithium acetate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SiO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18.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phosphorus trifluoride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GaCl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19.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vanadium (V) oxide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CoBr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20.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aluminum hydroxide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B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A93ACE">
              <w:rPr>
                <w:sz w:val="28"/>
                <w:szCs w:val="28"/>
                <w:lang w:eastAsia="en-CA"/>
              </w:rPr>
              <w:t>H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21.</w:t>
            </w:r>
          </w:p>
        </w:tc>
        <w:tc>
          <w:tcPr>
            <w:tcW w:w="1896" w:type="dxa"/>
          </w:tcPr>
          <w:p w:rsidR="00F74AEA" w:rsidRPr="00A93ACE" w:rsidRDefault="00F74AEA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zinc sulfide</w:t>
            </w:r>
          </w:p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I</w:t>
            </w: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ZnS</w:t>
            </w: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CO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22.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silicon tetrafluoride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 (g)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23.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silver phosphate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H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3</w:t>
            </w:r>
            <w:r w:rsidRPr="00A93ACE">
              <w:rPr>
                <w:sz w:val="28"/>
                <w:szCs w:val="28"/>
                <w:lang w:eastAsia="en-CA"/>
              </w:rPr>
              <w:t>PO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4</w:t>
            </w:r>
            <w:r w:rsidRPr="00A93ACE">
              <w:rPr>
                <w:sz w:val="28"/>
                <w:szCs w:val="28"/>
                <w:lang w:eastAsia="en-CA"/>
              </w:rPr>
              <w:t xml:space="preserve"> 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24.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hydrochloric acid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 xml:space="preserve">HF 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25.</w:t>
            </w:r>
          </w:p>
        </w:tc>
        <w:tc>
          <w:tcPr>
            <w:tcW w:w="1896" w:type="dxa"/>
          </w:tcPr>
          <w:p w:rsidR="00F74AEA" w:rsidRPr="00A93ACE" w:rsidRDefault="00F74AEA" w:rsidP="00A610B5">
            <w:pPr>
              <w:pStyle w:val="BodyText"/>
              <w:rPr>
                <w:sz w:val="28"/>
                <w:szCs w:val="28"/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acetic acid</w:t>
            </w:r>
          </w:p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  <w:tc>
          <w:tcPr>
            <w:tcW w:w="1163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</w:p>
        </w:tc>
      </w:tr>
      <w:tr w:rsidR="00F74AEA" w:rsidTr="009A2570">
        <w:tc>
          <w:tcPr>
            <w:tcW w:w="450" w:type="dxa"/>
          </w:tcPr>
          <w:p w:rsidR="00F74AEA" w:rsidRDefault="00F74AEA" w:rsidP="00A93ACE">
            <w:pPr>
              <w:pStyle w:val="BodyText"/>
              <w:numPr>
                <w:ilvl w:val="0"/>
                <w:numId w:val="5"/>
              </w:numPr>
              <w:rPr>
                <w:lang w:eastAsia="en-CA"/>
              </w:rPr>
            </w:pPr>
          </w:p>
        </w:tc>
        <w:tc>
          <w:tcPr>
            <w:tcW w:w="1458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Ca(OH)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2</w:t>
            </w:r>
            <w:r w:rsidRPr="00A93ACE">
              <w:rPr>
                <w:sz w:val="28"/>
                <w:szCs w:val="28"/>
                <w:lang w:eastAsia="en-CA"/>
              </w:rPr>
              <w:t xml:space="preserve"> </w:t>
            </w:r>
            <w:r w:rsidRPr="00A93ACE">
              <w:rPr>
                <w:sz w:val="28"/>
                <w:szCs w:val="28"/>
                <w:vertAlign w:val="subscript"/>
                <w:lang w:eastAsia="en-CA"/>
              </w:rPr>
              <w:t>(aq)</w:t>
            </w:r>
          </w:p>
        </w:tc>
        <w:tc>
          <w:tcPr>
            <w:tcW w:w="12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I</w:t>
            </w:r>
          </w:p>
        </w:tc>
        <w:tc>
          <w:tcPr>
            <w:tcW w:w="3060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Calcium hydroxide</w:t>
            </w:r>
          </w:p>
        </w:tc>
        <w:tc>
          <w:tcPr>
            <w:tcW w:w="578" w:type="dxa"/>
          </w:tcPr>
          <w:p w:rsidR="00F74AEA" w:rsidRPr="009A2570" w:rsidRDefault="00F74AEA" w:rsidP="00A610B5">
            <w:pPr>
              <w:pStyle w:val="BodyText"/>
              <w:rPr>
                <w:szCs w:val="24"/>
                <w:lang w:eastAsia="en-CA"/>
              </w:rPr>
            </w:pPr>
            <w:r w:rsidRPr="009A2570">
              <w:rPr>
                <w:szCs w:val="24"/>
                <w:lang w:eastAsia="en-CA"/>
              </w:rPr>
              <w:t>26.</w:t>
            </w:r>
          </w:p>
        </w:tc>
        <w:tc>
          <w:tcPr>
            <w:tcW w:w="1896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 w:rsidRPr="00A93ACE">
              <w:rPr>
                <w:sz w:val="28"/>
                <w:szCs w:val="28"/>
                <w:lang w:eastAsia="en-CA"/>
              </w:rPr>
              <w:t>beryllium hydroxide</w:t>
            </w:r>
          </w:p>
        </w:tc>
        <w:tc>
          <w:tcPr>
            <w:tcW w:w="1255" w:type="dxa"/>
          </w:tcPr>
          <w:p w:rsidR="00F74AEA" w:rsidRDefault="00F74AEA" w:rsidP="00A610B5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>I</w:t>
            </w:r>
          </w:p>
        </w:tc>
        <w:tc>
          <w:tcPr>
            <w:tcW w:w="1163" w:type="dxa"/>
          </w:tcPr>
          <w:p w:rsidR="00F74AEA" w:rsidRPr="009A2570" w:rsidRDefault="00F74AEA" w:rsidP="00A610B5">
            <w:pPr>
              <w:pStyle w:val="BodyText"/>
              <w:rPr>
                <w:vertAlign w:val="subscript"/>
                <w:lang w:eastAsia="en-CA"/>
              </w:rPr>
            </w:pPr>
            <w:r>
              <w:rPr>
                <w:lang w:eastAsia="en-CA"/>
              </w:rPr>
              <w:t>Be(OH)</w:t>
            </w:r>
            <w:r>
              <w:rPr>
                <w:vertAlign w:val="subscript"/>
                <w:lang w:eastAsia="en-CA"/>
              </w:rPr>
              <w:t>2</w:t>
            </w:r>
          </w:p>
        </w:tc>
      </w:tr>
    </w:tbl>
    <w:p w:rsidR="00F74AEA" w:rsidRPr="00A610B5" w:rsidRDefault="00F74AEA" w:rsidP="00A610B5">
      <w:pPr>
        <w:pStyle w:val="BodyText"/>
      </w:pPr>
    </w:p>
    <w:p w:rsidR="00F74AEA" w:rsidRDefault="00F74AEA" w:rsidP="00E96488">
      <w:pPr>
        <w:pStyle w:val="Title"/>
      </w:pPr>
    </w:p>
    <w:p w:rsidR="00F74AEA" w:rsidRDefault="00F74AEA"/>
    <w:sectPr w:rsidR="00F74AEA" w:rsidSect="00630D0A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9FD"/>
    <w:multiLevelType w:val="hybridMultilevel"/>
    <w:tmpl w:val="BAB063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1132C"/>
    <w:multiLevelType w:val="hybridMultilevel"/>
    <w:tmpl w:val="F5CAF97E"/>
    <w:lvl w:ilvl="0" w:tplc="02F01B8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51689F"/>
    <w:multiLevelType w:val="hybridMultilevel"/>
    <w:tmpl w:val="8F0C4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4D3C"/>
    <w:multiLevelType w:val="hybridMultilevel"/>
    <w:tmpl w:val="23EC8E3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6D16132"/>
    <w:multiLevelType w:val="hybridMultilevel"/>
    <w:tmpl w:val="23EC8E3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88"/>
    <w:rsid w:val="000C4784"/>
    <w:rsid w:val="00291024"/>
    <w:rsid w:val="00630D0A"/>
    <w:rsid w:val="00684431"/>
    <w:rsid w:val="00853CAA"/>
    <w:rsid w:val="009A2570"/>
    <w:rsid w:val="00A610B5"/>
    <w:rsid w:val="00A93ACE"/>
    <w:rsid w:val="00AB5CBE"/>
    <w:rsid w:val="00C26262"/>
    <w:rsid w:val="00E17F52"/>
    <w:rsid w:val="00E57276"/>
    <w:rsid w:val="00E96488"/>
    <w:rsid w:val="00F74AEA"/>
    <w:rsid w:val="00F8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88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648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96488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964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488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96488"/>
    <w:rPr>
      <w:rFonts w:ascii="Times New Roman" w:eastAsia="Times New Roman" w:hAnsi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137</Words>
  <Characters>784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HRSB</cp:lastModifiedBy>
  <cp:revision>5</cp:revision>
  <cp:lastPrinted>2014-11-07T16:31:00Z</cp:lastPrinted>
  <dcterms:created xsi:type="dcterms:W3CDTF">2014-04-04T02:45:00Z</dcterms:created>
  <dcterms:modified xsi:type="dcterms:W3CDTF">2014-11-07T16:32:00Z</dcterms:modified>
</cp:coreProperties>
</file>